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440B0" w:rsidRPr="00E34009" w:rsidRDefault="008351B3">
      <w:pPr>
        <w:spacing w:after="0" w:line="240" w:lineRule="auto"/>
        <w:rPr>
          <w:sz w:val="24"/>
          <w:szCs w:val="24"/>
        </w:rPr>
      </w:pPr>
      <w:bookmarkStart w:id="0" w:name="h.gjdgxs" w:colFirst="0" w:colLast="0"/>
      <w:bookmarkEnd w:id="0"/>
      <w:r w:rsidRPr="00E34009">
        <w:rPr>
          <w:b/>
          <w:sz w:val="24"/>
          <w:szCs w:val="24"/>
        </w:rPr>
        <w:t>IPA Statement on Families</w:t>
      </w:r>
      <w:r w:rsidR="00E75448" w:rsidRPr="00E34009">
        <w:rPr>
          <w:b/>
          <w:sz w:val="24"/>
          <w:szCs w:val="24"/>
        </w:rPr>
        <w:t xml:space="preserve"> Affected by War</w:t>
      </w:r>
    </w:p>
    <w:p w:rsidR="004440B0" w:rsidRPr="00E34009" w:rsidRDefault="004440B0">
      <w:pPr>
        <w:spacing w:after="0" w:line="240" w:lineRule="auto"/>
        <w:rPr>
          <w:sz w:val="24"/>
          <w:szCs w:val="24"/>
        </w:rPr>
      </w:pPr>
    </w:p>
    <w:p w:rsidR="004440B0" w:rsidRPr="00E34009" w:rsidRDefault="00E75448">
      <w:pPr>
        <w:spacing w:after="0" w:line="240" w:lineRule="auto"/>
        <w:rPr>
          <w:sz w:val="24"/>
          <w:szCs w:val="24"/>
        </w:rPr>
      </w:pPr>
      <w:r w:rsidRPr="00E34009">
        <w:rPr>
          <w:sz w:val="24"/>
          <w:szCs w:val="24"/>
        </w:rPr>
        <w:t>Children</w:t>
      </w:r>
      <w:r w:rsidR="00204BB7" w:rsidRPr="00E34009">
        <w:rPr>
          <w:sz w:val="24"/>
          <w:szCs w:val="24"/>
        </w:rPr>
        <w:t xml:space="preserve"> are the future of the world</w:t>
      </w:r>
      <w:proofErr w:type="gramStart"/>
      <w:r w:rsidR="00204BB7" w:rsidRPr="00E34009">
        <w:rPr>
          <w:sz w:val="24"/>
          <w:szCs w:val="24"/>
        </w:rPr>
        <w:t>.</w:t>
      </w:r>
      <w:r w:rsidRPr="00E34009">
        <w:rPr>
          <w:sz w:val="24"/>
          <w:szCs w:val="24"/>
        </w:rPr>
        <w:t>.</w:t>
      </w:r>
      <w:proofErr w:type="gramEnd"/>
      <w:r w:rsidRPr="00E34009">
        <w:rPr>
          <w:sz w:val="24"/>
          <w:szCs w:val="24"/>
        </w:rPr>
        <w:t xml:space="preserve"> Each of us </w:t>
      </w:r>
      <w:proofErr w:type="gramStart"/>
      <w:r w:rsidRPr="00E34009">
        <w:rPr>
          <w:sz w:val="24"/>
          <w:szCs w:val="24"/>
        </w:rPr>
        <w:t>are</w:t>
      </w:r>
      <w:proofErr w:type="gramEnd"/>
      <w:r w:rsidRPr="00E34009">
        <w:rPr>
          <w:sz w:val="24"/>
          <w:szCs w:val="24"/>
        </w:rPr>
        <w:t xml:space="preserve"> called to protect the innocents of this world. </w:t>
      </w:r>
      <w:r w:rsidR="008351B3" w:rsidRPr="00E34009">
        <w:rPr>
          <w:sz w:val="24"/>
          <w:szCs w:val="24"/>
        </w:rPr>
        <w:t>How children together with</w:t>
      </w:r>
      <w:r w:rsidR="00204BB7" w:rsidRPr="00E34009">
        <w:rPr>
          <w:sz w:val="24"/>
          <w:szCs w:val="24"/>
        </w:rPr>
        <w:t xml:space="preserve"> their families fare within a society can bring hope or a continuing cycle of despair. </w:t>
      </w:r>
      <w:r w:rsidRPr="00E34009">
        <w:rPr>
          <w:sz w:val="24"/>
          <w:szCs w:val="24"/>
        </w:rPr>
        <w:t>Any</w:t>
      </w:r>
      <w:r w:rsidR="00204BB7" w:rsidRPr="00E34009">
        <w:rPr>
          <w:sz w:val="24"/>
          <w:szCs w:val="24"/>
        </w:rPr>
        <w:t xml:space="preserve">one who brings harm to children and their families </w:t>
      </w:r>
      <w:r w:rsidRPr="00E34009">
        <w:rPr>
          <w:sz w:val="24"/>
          <w:szCs w:val="24"/>
        </w:rPr>
        <w:t>violates</w:t>
      </w:r>
      <w:r w:rsidR="00204BB7" w:rsidRPr="00E34009">
        <w:rPr>
          <w:sz w:val="24"/>
          <w:szCs w:val="24"/>
        </w:rPr>
        <w:t xml:space="preserve"> universal </w:t>
      </w:r>
      <w:r w:rsidRPr="00E34009">
        <w:rPr>
          <w:sz w:val="24"/>
          <w:szCs w:val="24"/>
        </w:rPr>
        <w:t xml:space="preserve">religious and humanitarian precepts. The global community and all relevant parties have the responsibility to end GRAVE VIOLATIONS against </w:t>
      </w:r>
      <w:r w:rsidR="00204BB7" w:rsidRPr="00E34009">
        <w:rPr>
          <w:sz w:val="24"/>
          <w:szCs w:val="24"/>
        </w:rPr>
        <w:t xml:space="preserve">women, children and families </w:t>
      </w:r>
      <w:r w:rsidRPr="00E34009">
        <w:rPr>
          <w:sz w:val="24"/>
          <w:szCs w:val="24"/>
        </w:rPr>
        <w:t>affected by the war.</w:t>
      </w:r>
      <w:r w:rsidR="00204BB7" w:rsidRPr="00E34009">
        <w:rPr>
          <w:sz w:val="24"/>
          <w:szCs w:val="24"/>
        </w:rPr>
        <w:t xml:space="preserve"> Current or recent conflicts in areas such as Syria, Nigeria, Congo, Gaza</w:t>
      </w:r>
      <w:r w:rsidR="008351B3" w:rsidRPr="00E34009">
        <w:rPr>
          <w:sz w:val="24"/>
          <w:szCs w:val="24"/>
        </w:rPr>
        <w:t xml:space="preserve">, Israel </w:t>
      </w:r>
      <w:r w:rsidR="00204BB7" w:rsidRPr="00E34009">
        <w:rPr>
          <w:sz w:val="24"/>
          <w:szCs w:val="24"/>
        </w:rPr>
        <w:t>and Iraq</w:t>
      </w:r>
      <w:r w:rsidR="008351B3" w:rsidRPr="00E34009">
        <w:rPr>
          <w:sz w:val="24"/>
          <w:szCs w:val="24"/>
        </w:rPr>
        <w:t xml:space="preserve"> that target civilian populations will have catastrophic effects over many generations. These disastrous effect</w:t>
      </w:r>
      <w:r w:rsidR="002A76D3" w:rsidRPr="00E34009">
        <w:rPr>
          <w:sz w:val="24"/>
          <w:szCs w:val="24"/>
        </w:rPr>
        <w:t>s</w:t>
      </w:r>
      <w:r w:rsidR="008351B3" w:rsidRPr="00E34009">
        <w:rPr>
          <w:sz w:val="24"/>
          <w:szCs w:val="24"/>
        </w:rPr>
        <w:t xml:space="preserve"> reach across all borders.</w:t>
      </w:r>
    </w:p>
    <w:p w:rsidR="004440B0" w:rsidRPr="00E34009" w:rsidRDefault="004440B0">
      <w:pPr>
        <w:spacing w:after="0" w:line="240" w:lineRule="auto"/>
        <w:rPr>
          <w:sz w:val="24"/>
          <w:szCs w:val="24"/>
        </w:rPr>
      </w:pPr>
    </w:p>
    <w:p w:rsidR="004440B0" w:rsidRPr="00E34009" w:rsidRDefault="00E75448">
      <w:pPr>
        <w:spacing w:after="0" w:line="240" w:lineRule="auto"/>
        <w:rPr>
          <w:sz w:val="24"/>
          <w:szCs w:val="24"/>
        </w:rPr>
      </w:pPr>
      <w:r w:rsidRPr="00E34009">
        <w:rPr>
          <w:sz w:val="24"/>
          <w:szCs w:val="24"/>
        </w:rPr>
        <w:t>The International Pediatric Society representing 174 pediatric societies around the globe calls for:</w:t>
      </w:r>
    </w:p>
    <w:p w:rsidR="004440B0" w:rsidRPr="00E34009" w:rsidRDefault="004440B0">
      <w:pPr>
        <w:spacing w:after="0" w:line="240" w:lineRule="auto"/>
        <w:rPr>
          <w:sz w:val="24"/>
          <w:szCs w:val="24"/>
        </w:rPr>
      </w:pPr>
    </w:p>
    <w:p w:rsidR="004440B0" w:rsidRPr="00E34009" w:rsidRDefault="00E75448">
      <w:pPr>
        <w:numPr>
          <w:ilvl w:val="0"/>
          <w:numId w:val="1"/>
        </w:numPr>
        <w:spacing w:after="0" w:line="240" w:lineRule="auto"/>
        <w:ind w:hanging="359"/>
        <w:contextualSpacing/>
        <w:rPr>
          <w:sz w:val="24"/>
          <w:szCs w:val="24"/>
        </w:rPr>
      </w:pPr>
      <w:r w:rsidRPr="00E34009">
        <w:rPr>
          <w:sz w:val="24"/>
          <w:szCs w:val="24"/>
        </w:rPr>
        <w:t>An immediate end to the violenc</w:t>
      </w:r>
      <w:r w:rsidR="00204BB7" w:rsidRPr="00E34009">
        <w:rPr>
          <w:sz w:val="24"/>
          <w:szCs w:val="24"/>
        </w:rPr>
        <w:t>e against or involving any civilian population</w:t>
      </w:r>
      <w:r w:rsidRPr="00E34009">
        <w:rPr>
          <w:sz w:val="24"/>
          <w:szCs w:val="24"/>
        </w:rPr>
        <w:t xml:space="preserve"> around the world.</w:t>
      </w:r>
    </w:p>
    <w:p w:rsidR="004440B0" w:rsidRPr="00E34009" w:rsidRDefault="00E75448">
      <w:pPr>
        <w:numPr>
          <w:ilvl w:val="0"/>
          <w:numId w:val="1"/>
        </w:numPr>
        <w:spacing w:after="0" w:line="240" w:lineRule="auto"/>
        <w:ind w:hanging="359"/>
        <w:contextualSpacing/>
        <w:rPr>
          <w:sz w:val="24"/>
          <w:szCs w:val="24"/>
        </w:rPr>
      </w:pPr>
      <w:r w:rsidRPr="00E34009">
        <w:rPr>
          <w:sz w:val="24"/>
          <w:szCs w:val="24"/>
        </w:rPr>
        <w:t>Adequate nutritio</w:t>
      </w:r>
      <w:r w:rsidR="002A76D3" w:rsidRPr="00E34009">
        <w:rPr>
          <w:sz w:val="24"/>
          <w:szCs w:val="24"/>
        </w:rPr>
        <w:t>n of</w:t>
      </w:r>
      <w:r w:rsidR="00974180" w:rsidRPr="00E34009">
        <w:rPr>
          <w:sz w:val="24"/>
          <w:szCs w:val="24"/>
        </w:rPr>
        <w:t xml:space="preserve"> vulnerable souls is </w:t>
      </w:r>
      <w:r w:rsidRPr="00E34009">
        <w:rPr>
          <w:sz w:val="24"/>
          <w:szCs w:val="24"/>
        </w:rPr>
        <w:t>an absolute necessity. Access to humanitari</w:t>
      </w:r>
      <w:r w:rsidR="00204BB7" w:rsidRPr="00E34009">
        <w:rPr>
          <w:sz w:val="24"/>
          <w:szCs w:val="24"/>
        </w:rPr>
        <w:t>an assistance for these children and families</w:t>
      </w:r>
      <w:r w:rsidRPr="00E34009">
        <w:rPr>
          <w:sz w:val="24"/>
          <w:szCs w:val="24"/>
        </w:rPr>
        <w:t xml:space="preserve"> is a duty of all combatants.</w:t>
      </w:r>
    </w:p>
    <w:p w:rsidR="004440B0" w:rsidRPr="00E34009" w:rsidRDefault="00E75448">
      <w:pPr>
        <w:numPr>
          <w:ilvl w:val="0"/>
          <w:numId w:val="1"/>
        </w:numPr>
        <w:spacing w:after="0" w:line="240" w:lineRule="auto"/>
        <w:ind w:hanging="359"/>
        <w:contextualSpacing/>
        <w:rPr>
          <w:sz w:val="24"/>
          <w:szCs w:val="24"/>
        </w:rPr>
      </w:pPr>
      <w:r w:rsidRPr="00E34009">
        <w:rPr>
          <w:sz w:val="24"/>
          <w:szCs w:val="24"/>
        </w:rPr>
        <w:t>Health care including immunization should be e</w:t>
      </w:r>
      <w:r w:rsidR="00204BB7" w:rsidRPr="00E34009">
        <w:rPr>
          <w:sz w:val="24"/>
          <w:szCs w:val="24"/>
        </w:rPr>
        <w:t>nsured for all affected women and childr</w:t>
      </w:r>
      <w:r w:rsidR="002A76D3" w:rsidRPr="00E34009">
        <w:rPr>
          <w:sz w:val="24"/>
          <w:szCs w:val="24"/>
        </w:rPr>
        <w:t>en.</w:t>
      </w:r>
    </w:p>
    <w:p w:rsidR="004440B0" w:rsidRPr="00E34009" w:rsidRDefault="00E75448">
      <w:pPr>
        <w:numPr>
          <w:ilvl w:val="0"/>
          <w:numId w:val="1"/>
        </w:numPr>
        <w:spacing w:after="0" w:line="240" w:lineRule="auto"/>
        <w:ind w:hanging="359"/>
        <w:contextualSpacing/>
        <w:rPr>
          <w:sz w:val="24"/>
          <w:szCs w:val="24"/>
        </w:rPr>
      </w:pPr>
      <w:r w:rsidRPr="00E34009">
        <w:rPr>
          <w:sz w:val="24"/>
          <w:szCs w:val="24"/>
        </w:rPr>
        <w:t>Keeping children with their families.</w:t>
      </w:r>
      <w:r w:rsidR="008351B3" w:rsidRPr="00E34009">
        <w:rPr>
          <w:sz w:val="24"/>
          <w:szCs w:val="24"/>
        </w:rPr>
        <w:t xml:space="preserve"> i</w:t>
      </w:r>
      <w:r w:rsidR="00204BB7" w:rsidRPr="00E34009">
        <w:rPr>
          <w:sz w:val="24"/>
          <w:szCs w:val="24"/>
        </w:rPr>
        <w:t>n any conflict or displacement situation</w:t>
      </w:r>
    </w:p>
    <w:p w:rsidR="004440B0" w:rsidRPr="00E34009" w:rsidRDefault="00E75448">
      <w:pPr>
        <w:numPr>
          <w:ilvl w:val="0"/>
          <w:numId w:val="1"/>
        </w:numPr>
        <w:spacing w:after="0" w:line="240" w:lineRule="auto"/>
        <w:ind w:hanging="359"/>
        <w:contextualSpacing/>
        <w:rPr>
          <w:sz w:val="24"/>
          <w:szCs w:val="24"/>
        </w:rPr>
      </w:pPr>
      <w:r w:rsidRPr="00E34009">
        <w:rPr>
          <w:sz w:val="24"/>
          <w:szCs w:val="24"/>
        </w:rPr>
        <w:t>Restoring and supporting the ongoing education of all children</w:t>
      </w:r>
      <w:r w:rsidR="002A76D3" w:rsidRPr="00E34009">
        <w:rPr>
          <w:sz w:val="24"/>
          <w:szCs w:val="24"/>
        </w:rPr>
        <w:t xml:space="preserve"> i</w:t>
      </w:r>
      <w:r w:rsidR="008351B3" w:rsidRPr="00E34009">
        <w:rPr>
          <w:sz w:val="24"/>
          <w:szCs w:val="24"/>
        </w:rPr>
        <w:t>n any conflict or displacement.</w:t>
      </w:r>
    </w:p>
    <w:p w:rsidR="004440B0" w:rsidRPr="00E34009" w:rsidRDefault="00E75448">
      <w:pPr>
        <w:numPr>
          <w:ilvl w:val="0"/>
          <w:numId w:val="1"/>
        </w:numPr>
        <w:spacing w:after="0" w:line="240" w:lineRule="auto"/>
        <w:ind w:hanging="359"/>
        <w:contextualSpacing/>
        <w:rPr>
          <w:sz w:val="24"/>
          <w:szCs w:val="24"/>
        </w:rPr>
      </w:pPr>
      <w:r w:rsidRPr="00E34009">
        <w:rPr>
          <w:sz w:val="24"/>
          <w:szCs w:val="24"/>
        </w:rPr>
        <w:t>Commitment to the availability of healing and protective psychological support for all child</w:t>
      </w:r>
      <w:r w:rsidR="00974180" w:rsidRPr="00E34009">
        <w:rPr>
          <w:sz w:val="24"/>
          <w:szCs w:val="24"/>
        </w:rPr>
        <w:t xml:space="preserve">ren affected by </w:t>
      </w:r>
      <w:r w:rsidRPr="00E34009">
        <w:rPr>
          <w:sz w:val="24"/>
          <w:szCs w:val="24"/>
        </w:rPr>
        <w:t>conflict.</w:t>
      </w:r>
    </w:p>
    <w:p w:rsidR="004440B0" w:rsidRPr="00E34009" w:rsidRDefault="004440B0">
      <w:pPr>
        <w:spacing w:after="0" w:line="240" w:lineRule="auto"/>
        <w:ind w:left="720"/>
        <w:rPr>
          <w:sz w:val="24"/>
          <w:szCs w:val="24"/>
        </w:rPr>
      </w:pPr>
    </w:p>
    <w:p w:rsidR="00E34009" w:rsidRDefault="00E34009">
      <w:pPr>
        <w:spacing w:after="0" w:line="240" w:lineRule="auto"/>
        <w:ind w:left="720"/>
        <w:jc w:val="center"/>
        <w:rPr>
          <w:b/>
          <w:i/>
          <w:sz w:val="24"/>
          <w:szCs w:val="24"/>
          <w:u w:val="single"/>
        </w:rPr>
      </w:pPr>
    </w:p>
    <w:p w:rsidR="004440B0" w:rsidRPr="00E34009" w:rsidRDefault="00E75448">
      <w:pPr>
        <w:spacing w:after="0" w:line="240" w:lineRule="auto"/>
        <w:ind w:left="720"/>
        <w:jc w:val="center"/>
        <w:rPr>
          <w:sz w:val="24"/>
          <w:szCs w:val="24"/>
        </w:rPr>
      </w:pPr>
      <w:r w:rsidRPr="00E34009">
        <w:rPr>
          <w:b/>
          <w:i/>
          <w:sz w:val="24"/>
          <w:szCs w:val="24"/>
          <w:u w:val="single"/>
        </w:rPr>
        <w:t>LOYAL TO OUR MORAL DUTY AS PEDIATRICIANS, WE CLAIM AND DEMAND FULFILLMENT AND COMPLIANCE WITH THE ORDERS OF UNICEF CONVENTION FOR CHILDREN RIGHTS, ALL PARTIES IN ANY CONFLICT MUST AVOID ATTACK AGAINST INNOCENT SOULS IN ORDER TO AVO</w:t>
      </w:r>
      <w:r w:rsidR="002A76D3" w:rsidRPr="00E34009">
        <w:rPr>
          <w:b/>
          <w:i/>
          <w:sz w:val="24"/>
          <w:szCs w:val="24"/>
          <w:u w:val="single"/>
        </w:rPr>
        <w:t>ID CATATROPHIC CONSEQUENCES FOR I</w:t>
      </w:r>
      <w:r w:rsidRPr="00E34009">
        <w:rPr>
          <w:b/>
          <w:i/>
          <w:sz w:val="24"/>
          <w:szCs w:val="24"/>
          <w:u w:val="single"/>
        </w:rPr>
        <w:t>NVOLVED CHILDREN</w:t>
      </w:r>
    </w:p>
    <w:p w:rsidR="004440B0" w:rsidRPr="00E34009" w:rsidRDefault="004440B0" w:rsidP="00974180">
      <w:pPr>
        <w:spacing w:after="0" w:line="240" w:lineRule="auto"/>
        <w:rPr>
          <w:sz w:val="24"/>
          <w:szCs w:val="24"/>
        </w:rPr>
      </w:pPr>
    </w:p>
    <w:p w:rsidR="008351B3" w:rsidRPr="00E34009" w:rsidRDefault="008351B3" w:rsidP="00974180">
      <w:pPr>
        <w:spacing w:after="0" w:line="240" w:lineRule="auto"/>
        <w:rPr>
          <w:sz w:val="24"/>
          <w:szCs w:val="24"/>
        </w:rPr>
      </w:pPr>
    </w:p>
    <w:p w:rsidR="00974180" w:rsidRPr="00E34009" w:rsidRDefault="00974180" w:rsidP="00974180">
      <w:pPr>
        <w:spacing w:after="0" w:line="240" w:lineRule="auto"/>
        <w:rPr>
          <w:sz w:val="24"/>
          <w:szCs w:val="24"/>
        </w:rPr>
      </w:pPr>
      <w:r w:rsidRPr="00E34009">
        <w:rPr>
          <w:sz w:val="24"/>
          <w:szCs w:val="24"/>
        </w:rPr>
        <w:t xml:space="preserve">The IPA Executive Committee has renewed its call for the protection of all </w:t>
      </w:r>
      <w:r w:rsidR="008351B3" w:rsidRPr="00E34009">
        <w:rPr>
          <w:sz w:val="24"/>
          <w:szCs w:val="24"/>
        </w:rPr>
        <w:t xml:space="preserve">women, </w:t>
      </w:r>
      <w:r w:rsidRPr="00E34009">
        <w:rPr>
          <w:sz w:val="24"/>
          <w:szCs w:val="24"/>
        </w:rPr>
        <w:t xml:space="preserve">children </w:t>
      </w:r>
      <w:r w:rsidR="008351B3" w:rsidRPr="00E34009">
        <w:rPr>
          <w:sz w:val="24"/>
          <w:szCs w:val="24"/>
        </w:rPr>
        <w:t xml:space="preserve">and families </w:t>
      </w:r>
      <w:r w:rsidRPr="00E34009">
        <w:rPr>
          <w:sz w:val="24"/>
          <w:szCs w:val="24"/>
        </w:rPr>
        <w:t>potentially affected by armed conflict.  This statement is intended to augment previous statements that can be found at ipa-world.org</w:t>
      </w:r>
    </w:p>
    <w:p w:rsidR="00974180" w:rsidRDefault="00974180" w:rsidP="00974180">
      <w:pPr>
        <w:spacing w:after="0" w:line="240" w:lineRule="auto"/>
      </w:pPr>
    </w:p>
    <w:p w:rsidR="00974180" w:rsidRDefault="00974180" w:rsidP="00974180">
      <w:pPr>
        <w:spacing w:after="0" w:line="240" w:lineRule="auto"/>
      </w:pPr>
    </w:p>
    <w:p w:rsidR="004440B0" w:rsidRDefault="004440B0">
      <w:pPr>
        <w:spacing w:after="0" w:line="240" w:lineRule="auto"/>
        <w:ind w:left="720"/>
        <w:jc w:val="center"/>
      </w:pPr>
    </w:p>
    <w:sectPr w:rsidR="004440B0" w:rsidSect="00632350">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422002"/>
    <w:multiLevelType w:val="multilevel"/>
    <w:tmpl w:val="387094E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4440B0"/>
    <w:rsid w:val="00204BB7"/>
    <w:rsid w:val="00253222"/>
    <w:rsid w:val="002A76D3"/>
    <w:rsid w:val="004440B0"/>
    <w:rsid w:val="00632350"/>
    <w:rsid w:val="008351B3"/>
    <w:rsid w:val="00974180"/>
    <w:rsid w:val="00BA693C"/>
    <w:rsid w:val="00E34009"/>
    <w:rsid w:val="00E754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32350"/>
  </w:style>
  <w:style w:type="paragraph" w:styleId="Heading1">
    <w:name w:val="heading 1"/>
    <w:basedOn w:val="Normal"/>
    <w:next w:val="Normal"/>
    <w:rsid w:val="00632350"/>
    <w:pPr>
      <w:keepNext/>
      <w:keepLines/>
      <w:spacing w:before="480" w:after="120"/>
      <w:contextualSpacing/>
      <w:outlineLvl w:val="0"/>
    </w:pPr>
    <w:rPr>
      <w:b/>
      <w:sz w:val="48"/>
    </w:rPr>
  </w:style>
  <w:style w:type="paragraph" w:styleId="Heading2">
    <w:name w:val="heading 2"/>
    <w:basedOn w:val="Normal"/>
    <w:next w:val="Normal"/>
    <w:rsid w:val="00632350"/>
    <w:pPr>
      <w:keepNext/>
      <w:keepLines/>
      <w:spacing w:before="360" w:after="80"/>
      <w:contextualSpacing/>
      <w:outlineLvl w:val="1"/>
    </w:pPr>
    <w:rPr>
      <w:b/>
      <w:sz w:val="36"/>
    </w:rPr>
  </w:style>
  <w:style w:type="paragraph" w:styleId="Heading3">
    <w:name w:val="heading 3"/>
    <w:basedOn w:val="Normal"/>
    <w:next w:val="Normal"/>
    <w:rsid w:val="00632350"/>
    <w:pPr>
      <w:keepNext/>
      <w:keepLines/>
      <w:spacing w:before="280" w:after="80"/>
      <w:contextualSpacing/>
      <w:outlineLvl w:val="2"/>
    </w:pPr>
    <w:rPr>
      <w:b/>
      <w:sz w:val="28"/>
    </w:rPr>
  </w:style>
  <w:style w:type="paragraph" w:styleId="Heading4">
    <w:name w:val="heading 4"/>
    <w:basedOn w:val="Normal"/>
    <w:next w:val="Normal"/>
    <w:rsid w:val="00632350"/>
    <w:pPr>
      <w:keepNext/>
      <w:keepLines/>
      <w:spacing w:before="240" w:after="40"/>
      <w:contextualSpacing/>
      <w:outlineLvl w:val="3"/>
    </w:pPr>
    <w:rPr>
      <w:b/>
      <w:sz w:val="24"/>
    </w:rPr>
  </w:style>
  <w:style w:type="paragraph" w:styleId="Heading5">
    <w:name w:val="heading 5"/>
    <w:basedOn w:val="Normal"/>
    <w:next w:val="Normal"/>
    <w:rsid w:val="00632350"/>
    <w:pPr>
      <w:keepNext/>
      <w:keepLines/>
      <w:spacing w:before="220" w:after="40"/>
      <w:contextualSpacing/>
      <w:outlineLvl w:val="4"/>
    </w:pPr>
    <w:rPr>
      <w:b/>
    </w:rPr>
  </w:style>
  <w:style w:type="paragraph" w:styleId="Heading6">
    <w:name w:val="heading 6"/>
    <w:basedOn w:val="Normal"/>
    <w:next w:val="Normal"/>
    <w:rsid w:val="0063235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632350"/>
    <w:pPr>
      <w:keepNext/>
      <w:keepLines/>
      <w:spacing w:before="480" w:after="120"/>
      <w:contextualSpacing/>
    </w:pPr>
    <w:rPr>
      <w:b/>
      <w:sz w:val="72"/>
    </w:rPr>
  </w:style>
  <w:style w:type="paragraph" w:styleId="Subtitle">
    <w:name w:val="Subtitle"/>
    <w:basedOn w:val="Normal"/>
    <w:next w:val="Normal"/>
    <w:rsid w:val="00632350"/>
    <w:pPr>
      <w:keepNext/>
      <w:keepLines/>
      <w:spacing w:before="360" w:after="80"/>
      <w:contextualSpacing/>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Statement on Children in Syria and From Syria Affected by the War.docx.docx</vt:lpstr>
    </vt:vector>
  </TitlesOfParts>
  <Company>Saint Louis University</Company>
  <LinksUpToDate>false</LinksUpToDate>
  <CharactersWithSpaces>2012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on Children in Syria and From Syria Affected by the War.docx.docx</dc:title>
  <dc:creator>Bill Keenan</dc:creator>
  <cp:lastModifiedBy>lenovo</cp:lastModifiedBy>
  <cp:revision>2</cp:revision>
  <dcterms:created xsi:type="dcterms:W3CDTF">2015-08-25T04:24:00Z</dcterms:created>
  <dcterms:modified xsi:type="dcterms:W3CDTF">2015-08-25T04:24:00Z</dcterms:modified>
</cp:coreProperties>
</file>